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05692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569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24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81094" w:rsidRDefault="00081094" w:rsidP="00081094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056926" w:rsidRPr="00056926" w:rsidRDefault="00056926" w:rsidP="0005692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0569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05692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0569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zemes lietošanas mērķa noteik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šanu plānotajām zemes vienībām </w:t>
      </w:r>
      <w:r w:rsidRPr="000569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nekustamajā īpašumā “</w:t>
      </w:r>
      <w:proofErr w:type="spellStart"/>
      <w:r w:rsidRPr="000569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Upeslīči</w:t>
      </w:r>
      <w:proofErr w:type="spellEnd"/>
      <w:r w:rsidRPr="000569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”, Kalsnavas pagastā, Madonas novadā</w:t>
      </w:r>
    </w:p>
    <w:p w:rsidR="00056926" w:rsidRPr="00056926" w:rsidRDefault="00056926" w:rsidP="000569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56926" w:rsidRPr="00056926" w:rsidRDefault="00056926" w:rsidP="007C23EF">
      <w:pPr>
        <w:keepNext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saņemts SIA “AMETRS” iesniegums (reģistrēts Madonas novada pašvaldībā </w:t>
      </w:r>
      <w:r w:rsidRPr="00056926">
        <w:rPr>
          <w:rFonts w:ascii="Times New Roman" w:eastAsia="Calibri" w:hAnsi="Times New Roman" w:cs="Times New Roman"/>
          <w:sz w:val="24"/>
          <w:szCs w:val="24"/>
        </w:rPr>
        <w:t xml:space="preserve">24.03.2020 </w:t>
      </w: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Nr. </w:t>
      </w:r>
      <w:r w:rsidRPr="00056926">
        <w:rPr>
          <w:rFonts w:ascii="Times New Roman" w:eastAsia="Calibri" w:hAnsi="Times New Roman" w:cs="Times New Roman"/>
          <w:sz w:val="24"/>
          <w:szCs w:val="24"/>
        </w:rPr>
        <w:t>MNP/2.1.3.1/20/1005</w:t>
      </w: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>) ar lūgumu apstiprināt zemes ierīkotājas Rūtas Putniņas ( zemes ierīkotāja sertifikāts ser.BA Nr.640, derīgs līdz 03.02.2024.) izstrādāto zemes ierīcības projektu nekustamā īpašuma “</w:t>
      </w:r>
      <w:proofErr w:type="spellStart"/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>Upeslīči</w:t>
      </w:r>
      <w:proofErr w:type="spellEnd"/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zemes vienības ar kadastra apzīmējumu </w:t>
      </w:r>
      <w:r w:rsidRPr="00056926">
        <w:rPr>
          <w:rFonts w:ascii="Times New Roman" w:eastAsia="Calibri" w:hAnsi="Times New Roman" w:cs="Times New Roman"/>
          <w:sz w:val="24"/>
          <w:szCs w:val="24"/>
        </w:rPr>
        <w:t>7062 012 0109</w:t>
      </w: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</w:t>
      </w:r>
      <w:r w:rsidRPr="00056926">
        <w:rPr>
          <w:rFonts w:ascii="Times New Roman" w:eastAsia="Calibri" w:hAnsi="Times New Roman" w:cs="Times New Roman"/>
          <w:sz w:val="24"/>
          <w:szCs w:val="24"/>
        </w:rPr>
        <w:t>2.59 ha</w:t>
      </w: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Kalsnavas pagastā, Madonas novadā, sadalei, izpildot Madonas novada pašvaldības izsniegtos nosacījumus.</w:t>
      </w:r>
    </w:p>
    <w:p w:rsidR="00056926" w:rsidRPr="00F0374D" w:rsidRDefault="00056926" w:rsidP="007C23EF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05692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17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056926" w:rsidRPr="00056926" w:rsidRDefault="00056926" w:rsidP="007C23E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3F24" w:rsidRDefault="00056926" w:rsidP="007C23EF">
      <w:pPr>
        <w:pStyle w:val="Sarakstarindkopa"/>
        <w:widowControl w:val="0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F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“AMETRS” </w:t>
      </w:r>
      <w:proofErr w:type="gramStart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24. marta Madonas novada pašvaldībā iesniegto zemes ierīcības projektu, nekustamā īpašuma “</w:t>
      </w:r>
      <w:proofErr w:type="spellStart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>Upeslīči</w:t>
      </w:r>
      <w:proofErr w:type="spellEnd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zemes vienības ar kadastra apzīmējumu </w:t>
      </w:r>
      <w:r w:rsidRPr="00433F24">
        <w:rPr>
          <w:rFonts w:ascii="Times New Roman" w:eastAsia="Calibri" w:hAnsi="Times New Roman" w:cs="Times New Roman"/>
          <w:sz w:val="24"/>
          <w:szCs w:val="24"/>
        </w:rPr>
        <w:t>7062 012 0109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Kalsnavas pagastā, Madonas novadā, sadalei.  Zemes vienību sadalījuma robežas noteikt saskaņā ar zemes ierīcības projekta grafisko daļu (1.pielikums), kas ir šī lēmuma neatņemama sastāvdaļa.</w:t>
      </w:r>
    </w:p>
    <w:p w:rsidR="007C23EF" w:rsidRDefault="00056926" w:rsidP="007C23EF">
      <w:pPr>
        <w:pStyle w:val="Sarakstarindkopa"/>
        <w:widowControl w:val="0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433F24">
        <w:rPr>
          <w:rFonts w:ascii="Times New Roman" w:eastAsia="Calibri" w:hAnsi="Times New Roman" w:cs="Times New Roman"/>
          <w:sz w:val="24"/>
          <w:szCs w:val="24"/>
        </w:rPr>
        <w:t>7062 012 0134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33F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saglabāt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</w:t>
      </w:r>
      <w:r w:rsidRPr="00433F2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proofErr w:type="spellStart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>Upeslīči</w:t>
      </w:r>
      <w:proofErr w:type="spellEnd"/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un noteikt zemes lietošanas mērķi – </w:t>
      </w:r>
      <w:r w:rsidRPr="00433F24">
        <w:rPr>
          <w:rFonts w:ascii="Times New Roman" w:eastAsia="Calibri" w:hAnsi="Times New Roman" w:cs="Times New Roman"/>
          <w:sz w:val="24"/>
          <w:szCs w:val="24"/>
        </w:rPr>
        <w:t>zeme, uz kuras galvenā saimnieciskā darbība ir lauksaimniecība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433F24">
        <w:rPr>
          <w:rFonts w:ascii="Times New Roman" w:eastAsia="Calibri" w:hAnsi="Times New Roman" w:cs="Times New Roman"/>
          <w:sz w:val="24"/>
          <w:szCs w:val="24"/>
        </w:rPr>
        <w:t>0101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433F24">
        <w:rPr>
          <w:rFonts w:ascii="Times New Roman" w:eastAsia="Calibri" w:hAnsi="Times New Roman" w:cs="Times New Roman"/>
          <w:sz w:val="24"/>
          <w:szCs w:val="24"/>
        </w:rPr>
        <w:t>1.21 ha</w:t>
      </w:r>
      <w:r w:rsidRPr="00433F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</w:t>
      </w:r>
    </w:p>
    <w:p w:rsidR="00056926" w:rsidRPr="007C23EF" w:rsidRDefault="00056926" w:rsidP="007C23EF">
      <w:pPr>
        <w:pStyle w:val="Sarakstarindkopa"/>
        <w:widowControl w:val="0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(projektētajai) zemes vienībai ar kadastra apzīmējumu </w:t>
      </w:r>
      <w:r w:rsidRPr="007C23EF">
        <w:rPr>
          <w:rFonts w:ascii="Times New Roman" w:eastAsia="Calibri" w:hAnsi="Times New Roman" w:cs="Times New Roman"/>
          <w:sz w:val="24"/>
          <w:szCs w:val="24"/>
        </w:rPr>
        <w:t>7062 012 0135</w:t>
      </w: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C23E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“Upeslejas” un noteikt zemes lietošanas mērķi – </w:t>
      </w:r>
      <w:r w:rsidRPr="007C23EF">
        <w:rPr>
          <w:rFonts w:ascii="Times New Roman" w:eastAsia="Calibri" w:hAnsi="Times New Roman" w:cs="Times New Roman"/>
          <w:sz w:val="24"/>
          <w:szCs w:val="24"/>
        </w:rPr>
        <w:t>zeme, uz kuras galvenā saimnieciskā darbība ir lauksaimniecība</w:t>
      </w: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NĪLM kods </w:t>
      </w:r>
      <w:r w:rsidRPr="007C23EF">
        <w:rPr>
          <w:rFonts w:ascii="Times New Roman" w:eastAsia="Calibri" w:hAnsi="Times New Roman" w:cs="Times New Roman"/>
          <w:sz w:val="24"/>
          <w:szCs w:val="24"/>
        </w:rPr>
        <w:t>0101</w:t>
      </w: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7C23EF">
        <w:rPr>
          <w:rFonts w:ascii="Times New Roman" w:eastAsia="Calibri" w:hAnsi="Times New Roman" w:cs="Times New Roman"/>
          <w:sz w:val="24"/>
          <w:szCs w:val="24"/>
        </w:rPr>
        <w:t>1.38 ha</w:t>
      </w:r>
      <w:r w:rsidRPr="007C23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</w:t>
      </w:r>
    </w:p>
    <w:p w:rsidR="00056926" w:rsidRPr="00056926" w:rsidRDefault="00056926" w:rsidP="00056926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56926" w:rsidRPr="00056926" w:rsidRDefault="00056926" w:rsidP="000569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92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</w:t>
      </w:r>
      <w:bookmarkStart w:id="0" w:name="_GoBack"/>
      <w:bookmarkEnd w:id="0"/>
      <w:r w:rsidRPr="00056926">
        <w:rPr>
          <w:rFonts w:ascii="Times New Roman" w:eastAsia="Calibri" w:hAnsi="Times New Roman" w:cs="Times New Roman"/>
          <w:i/>
          <w:sz w:val="24"/>
          <w:szCs w:val="24"/>
        </w:rPr>
        <w:t xml:space="preserve">askaņā ar Administratīvā procesa likuma </w:t>
      </w:r>
      <w:proofErr w:type="gramStart"/>
      <w:r w:rsidRPr="00056926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056926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056926" w:rsidRPr="00056926" w:rsidRDefault="00056926" w:rsidP="0005692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56926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056926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056926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9452C1" w:rsidRPr="009452C1" w:rsidRDefault="009452C1" w:rsidP="009452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47227C" w:rsidRDefault="0047227C" w:rsidP="009B410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 w:bidi="lo-LA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074A8B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7671C" w:rsidRDefault="0037671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0363C" w:rsidRDefault="0070363C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7227C" w:rsidRPr="0047227C" w:rsidRDefault="0047227C" w:rsidP="0047227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47227C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47227C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p w:rsidR="009D52E6" w:rsidRPr="0070363C" w:rsidRDefault="009D52E6" w:rsidP="009B355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 w:bidi="lo-LA"/>
        </w:rPr>
      </w:pPr>
    </w:p>
    <w:sectPr w:rsidR="009D52E6" w:rsidRPr="0070363C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1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E2D03"/>
    <w:multiLevelType w:val="hybridMultilevel"/>
    <w:tmpl w:val="02D85E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9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14"/>
  </w:num>
  <w:num w:numId="22">
    <w:abstractNumId w:val="16"/>
  </w:num>
  <w:num w:numId="23">
    <w:abstractNumId w:val="5"/>
  </w:num>
  <w:num w:numId="24">
    <w:abstractNumId w:val="4"/>
  </w:num>
  <w:num w:numId="25">
    <w:abstractNumId w:val="29"/>
  </w:num>
  <w:num w:numId="26">
    <w:abstractNumId w:val="2"/>
  </w:num>
  <w:num w:numId="27">
    <w:abstractNumId w:val="1"/>
  </w:num>
  <w:num w:numId="28">
    <w:abstractNumId w:val="13"/>
  </w:num>
  <w:num w:numId="29">
    <w:abstractNumId w:val="27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3F24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6200"/>
    <w:rsid w:val="0055746E"/>
    <w:rsid w:val="00557EAB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23EF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C29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4339-FAC4-49C1-A737-23CAFF22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79</cp:revision>
  <cp:lastPrinted>2020-02-19T14:14:00Z</cp:lastPrinted>
  <dcterms:created xsi:type="dcterms:W3CDTF">2020-01-30T14:39:00Z</dcterms:created>
  <dcterms:modified xsi:type="dcterms:W3CDTF">2020-04-02T07:43:00Z</dcterms:modified>
</cp:coreProperties>
</file>